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59E8" w14:textId="77777777" w:rsidR="00CA11C9" w:rsidRPr="008A7250" w:rsidRDefault="00CA11C9" w:rsidP="008A72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8A725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Director of Corporate Engagement &amp; Communications</w:t>
      </w:r>
    </w:p>
    <w:p w14:paraId="0E2D0CE6" w14:textId="77777777" w:rsidR="00CA11C9" w:rsidRDefault="00CA11C9" w:rsidP="008A725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A725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United Way of Wayne County | Goldsboro, NC</w:t>
      </w:r>
    </w:p>
    <w:p w14:paraId="5E06C77F" w14:textId="77777777" w:rsidR="008A7250" w:rsidRPr="008A7250" w:rsidRDefault="008A7250" w:rsidP="008A7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549185" w14:textId="77777777" w:rsidR="00CA11C9" w:rsidRPr="008A7250" w:rsidRDefault="00CA11C9" w:rsidP="008A72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Summary</w:t>
      </w:r>
    </w:p>
    <w:p w14:paraId="545F7D79" w14:textId="77777777" w:rsidR="00CA11C9" w:rsidRPr="007F5B6C" w:rsidRDefault="00CA11C9" w:rsidP="008A7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United Way of Wayne County is seeking a dynamic, relationship-driven leader to serve as our Director of Corporate Engagement &amp; Communications. This position plays a critical role in advancing our mission as we transition to </w:t>
      </w:r>
      <w:r w:rsidRPr="007F5B6C">
        <w:rPr>
          <w:rFonts w:ascii="Times New Roman" w:eastAsia="Times New Roman" w:hAnsi="Times New Roman" w:cs="Times New Roman"/>
          <w:kern w:val="0"/>
          <w14:ligatures w14:val="none"/>
        </w:rPr>
        <w:t>an Issue Focus model centered on poverty while continuing to lead a strong annual campaign.</w:t>
      </w:r>
    </w:p>
    <w:p w14:paraId="6E5D62FF" w14:textId="3ADAF511" w:rsidR="00CA11C9" w:rsidRPr="008A7250" w:rsidRDefault="00CA11C9" w:rsidP="008A7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This individual will manage corporate partnerships, lead marketing and communications efforts, and elevate the United Way brand through compelling </w:t>
      </w:r>
      <w:r w:rsidR="00A70083"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storytelling, </w:t>
      </w:r>
      <w:r w:rsidRPr="008A7250">
        <w:rPr>
          <w:rFonts w:ascii="Times New Roman" w:eastAsia="Times New Roman" w:hAnsi="Times New Roman" w:cs="Times New Roman"/>
          <w:kern w:val="0"/>
          <w14:ligatures w14:val="none"/>
        </w:rPr>
        <w:t>especially highlighting the impact of our UCAN (United Community Assistance Network) program.</w:t>
      </w:r>
    </w:p>
    <w:p w14:paraId="0FABBAE3" w14:textId="77777777" w:rsidR="00CA11C9" w:rsidRPr="008A7250" w:rsidRDefault="00CA7FEF" w:rsidP="008A7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D1A2E6">
          <v:rect id="_x0000_i1025" style="width:0;height:1.5pt" o:hralign="center" o:hrstd="t" o:hr="t" fillcolor="#a0a0a0" stroked="f"/>
        </w:pict>
      </w:r>
    </w:p>
    <w:p w14:paraId="52D08B53" w14:textId="640A8094" w:rsidR="008A7250" w:rsidRPr="008A7250" w:rsidRDefault="00CA11C9" w:rsidP="008A72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Responsibilities</w:t>
      </w:r>
    </w:p>
    <w:p w14:paraId="49C1CE76" w14:textId="77777777" w:rsidR="00CA11C9" w:rsidRPr="008A7250" w:rsidRDefault="00CA11C9" w:rsidP="008A725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Corporate Engagement &amp; Partnerships</w:t>
      </w:r>
    </w:p>
    <w:p w14:paraId="2B1A502C" w14:textId="77777777" w:rsidR="00CA11C9" w:rsidRPr="008A7250" w:rsidRDefault="00CA11C9" w:rsidP="008A725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Build and manage relationships with corporate partners and workplace campaigns </w:t>
      </w:r>
    </w:p>
    <w:p w14:paraId="2B827084" w14:textId="77777777" w:rsidR="00CA11C9" w:rsidRPr="008A7250" w:rsidRDefault="00CA11C9" w:rsidP="008A725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Grow campaign revenue through strategic engagement and year-round stewardship </w:t>
      </w:r>
    </w:p>
    <w:p w14:paraId="46234B33" w14:textId="77777777" w:rsidR="00CA11C9" w:rsidRPr="008A7250" w:rsidRDefault="00CA11C9" w:rsidP="008A725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Identify and cultivate new business partnerships </w:t>
      </w:r>
    </w:p>
    <w:p w14:paraId="5308B5CC" w14:textId="77777777" w:rsidR="00CA11C9" w:rsidRPr="008A7250" w:rsidRDefault="00CA11C9" w:rsidP="008A725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Support the Executive Director in major donor and investor engagement </w:t>
      </w:r>
    </w:p>
    <w:p w14:paraId="10333DE3" w14:textId="77777777" w:rsidR="00CA11C9" w:rsidRPr="008A7250" w:rsidRDefault="00CA11C9" w:rsidP="008A725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Marketing, Communications &amp; Brand Management</w:t>
      </w:r>
    </w:p>
    <w:p w14:paraId="18D9DAB9" w14:textId="77777777" w:rsidR="00CA11C9" w:rsidRPr="008A7250" w:rsidRDefault="00CA11C9" w:rsidP="008A725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Lead all marketing and communications efforts, ensuring brand consistency </w:t>
      </w:r>
    </w:p>
    <w:p w14:paraId="78A8B9F4" w14:textId="77777777" w:rsidR="00CA11C9" w:rsidRPr="008A7250" w:rsidRDefault="00CA11C9" w:rsidP="008A725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Manage social media, website content, and digital presence </w:t>
      </w:r>
    </w:p>
    <w:p w14:paraId="7BF2C22B" w14:textId="77777777" w:rsidR="00CA11C9" w:rsidRPr="008A7250" w:rsidRDefault="00CA11C9" w:rsidP="008A725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Develop graphics, campaign materials, and promotional content </w:t>
      </w:r>
    </w:p>
    <w:p w14:paraId="2B0FE7A1" w14:textId="77777777" w:rsidR="00CA11C9" w:rsidRPr="008A7250" w:rsidRDefault="00CA11C9" w:rsidP="008A725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Execute a strategic content calendar aligned with campaigns and community impact </w:t>
      </w:r>
    </w:p>
    <w:p w14:paraId="1C35D6A5" w14:textId="77777777" w:rsidR="00CA11C9" w:rsidRPr="008A7250" w:rsidRDefault="00CA11C9" w:rsidP="008A725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Storytelling &amp; Community Impact</w:t>
      </w:r>
    </w:p>
    <w:p w14:paraId="58783289" w14:textId="77777777" w:rsidR="00CA11C9" w:rsidRPr="008A7250" w:rsidRDefault="00CA11C9" w:rsidP="008A7250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Capture and share powerful stories that demonstrate real community impact </w:t>
      </w:r>
    </w:p>
    <w:p w14:paraId="16378D43" w14:textId="77777777" w:rsidR="00CA11C9" w:rsidRPr="008A7250" w:rsidRDefault="00CA11C9" w:rsidP="008A7250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Translate United Way’s work—especially UCAN—into clear, compelling messaging </w:t>
      </w:r>
    </w:p>
    <w:p w14:paraId="6C32EE7F" w14:textId="77777777" w:rsidR="00CA11C9" w:rsidRPr="008A7250" w:rsidRDefault="00CA11C9" w:rsidP="008A7250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Develop content for campaigns, donor communications, and public engagement </w:t>
      </w:r>
    </w:p>
    <w:p w14:paraId="78F46FF3" w14:textId="77777777" w:rsidR="00CA11C9" w:rsidRPr="008A7250" w:rsidRDefault="00CA11C9" w:rsidP="008A725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Campaign Strategy &amp; Execution</w:t>
      </w:r>
    </w:p>
    <w:p w14:paraId="5477BA2F" w14:textId="77777777" w:rsidR="00CA11C9" w:rsidRPr="008A7250" w:rsidRDefault="00CA11C9" w:rsidP="008A725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Design engaging, innovative workplace campaign tools and materials </w:t>
      </w:r>
    </w:p>
    <w:p w14:paraId="102E6F20" w14:textId="77777777" w:rsidR="00CA11C9" w:rsidRPr="008A7250" w:rsidRDefault="00CA11C9" w:rsidP="008A725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Equip corporate partners with resources to run successful campaigns </w:t>
      </w:r>
    </w:p>
    <w:p w14:paraId="6069CE21" w14:textId="77777777" w:rsidR="00CA11C9" w:rsidRPr="008A7250" w:rsidRDefault="00CA11C9" w:rsidP="008A725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Integrate storytelling and impact into all campaign efforts </w:t>
      </w:r>
    </w:p>
    <w:p w14:paraId="5615A7F8" w14:textId="77777777" w:rsidR="00CA11C9" w:rsidRPr="008A7250" w:rsidRDefault="00CA11C9" w:rsidP="008A725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Leadership Support</w:t>
      </w:r>
    </w:p>
    <w:p w14:paraId="17D9C916" w14:textId="77777777" w:rsidR="00CA11C9" w:rsidRPr="008A7250" w:rsidRDefault="00CA11C9" w:rsidP="008A725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Partner with the Executive Director on messaging, presentations, and communications </w:t>
      </w:r>
    </w:p>
    <w:p w14:paraId="19040B5D" w14:textId="77777777" w:rsidR="00CA11C9" w:rsidRPr="008A7250" w:rsidRDefault="00CA11C9" w:rsidP="008A725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Ensure consistent, clear external messaging aligned with organizational strategy </w:t>
      </w:r>
    </w:p>
    <w:p w14:paraId="4B34B55E" w14:textId="77777777" w:rsidR="00CA11C9" w:rsidRPr="008A7250" w:rsidRDefault="00CA7FEF" w:rsidP="008A7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6317EA">
          <v:rect id="_x0000_i1026" style="width:0;height:1.5pt" o:hralign="center" o:hrstd="t" o:hr="t" fillcolor="#a0a0a0" stroked="f"/>
        </w:pict>
      </w:r>
    </w:p>
    <w:p w14:paraId="401EB509" w14:textId="7543203E" w:rsidR="00CA11C9" w:rsidRPr="008A7250" w:rsidRDefault="00CA11C9" w:rsidP="008A72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</w:t>
      </w:r>
      <w:r w:rsidR="008A7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&amp; Position Details</w:t>
      </w:r>
    </w:p>
    <w:p w14:paraId="7513E498" w14:textId="77777777" w:rsidR="00CA11C9" w:rsidRPr="008A7250" w:rsidRDefault="00CA11C9" w:rsidP="008A725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Bachelor’s degree or equivalent experience in marketing, communications, nonprofit management, or related field </w:t>
      </w:r>
    </w:p>
    <w:p w14:paraId="1735A29E" w14:textId="77777777" w:rsidR="00CA11C9" w:rsidRPr="008A7250" w:rsidRDefault="00CA11C9" w:rsidP="008A725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3–5+ years of experience in marketing, communications, fundraising, or corporate engagement </w:t>
      </w:r>
    </w:p>
    <w:p w14:paraId="7FAC4390" w14:textId="77777777" w:rsidR="00CA11C9" w:rsidRPr="008A7250" w:rsidRDefault="00CA11C9" w:rsidP="008A725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Strong relationship-building and interpersonal skills </w:t>
      </w:r>
    </w:p>
    <w:p w14:paraId="0EA8E60C" w14:textId="77777777" w:rsidR="00CA11C9" w:rsidRPr="008A7250" w:rsidRDefault="00CA11C9" w:rsidP="008A725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Experience managing social media, branding, and content creation </w:t>
      </w:r>
    </w:p>
    <w:p w14:paraId="008E2238" w14:textId="77777777" w:rsidR="00CA11C9" w:rsidRPr="008A7250" w:rsidRDefault="00CA11C9" w:rsidP="008A725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Graphic design experience (Canva, Adobe, or similar tools) preferred </w:t>
      </w:r>
    </w:p>
    <w:p w14:paraId="67C3793C" w14:textId="77777777" w:rsidR="00CA11C9" w:rsidRPr="008A7250" w:rsidRDefault="00CA11C9" w:rsidP="008A725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Excellent written and verbal communication skills </w:t>
      </w:r>
    </w:p>
    <w:p w14:paraId="510EEA28" w14:textId="77777777" w:rsidR="00CA11C9" w:rsidRDefault="00CA11C9" w:rsidP="008A725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Passion for community impact and addressing poverty </w:t>
      </w:r>
    </w:p>
    <w:p w14:paraId="3E55D890" w14:textId="2CD9D95E" w:rsidR="008A7250" w:rsidRPr="008A7250" w:rsidRDefault="008A7250" w:rsidP="008A725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Position details</w:t>
      </w:r>
      <w:r w:rsidR="00A70CD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A700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28</w:t>
      </w:r>
      <w:r w:rsidR="00A70CD3" w:rsidRPr="00A700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-30</w:t>
      </w:r>
      <w:r w:rsidRPr="00A700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hours per week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  <w:r w:rsidR="00A70083">
        <w:rPr>
          <w:rFonts w:ascii="Times New Roman" w:eastAsia="Times New Roman" w:hAnsi="Times New Roman" w:cs="Times New Roman"/>
          <w:kern w:val="0"/>
          <w14:ligatures w14:val="none"/>
        </w:rPr>
        <w:t>Hourly c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ompensation is flexible and aligned with experience, skills and overall fit for the role.  </w:t>
      </w:r>
    </w:p>
    <w:p w14:paraId="6E429146" w14:textId="77777777" w:rsidR="008A7250" w:rsidRDefault="008A7250" w:rsidP="008A72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E3B54FC" w14:textId="77AE215B" w:rsidR="00CA11C9" w:rsidRPr="008A7250" w:rsidRDefault="00CA11C9" w:rsidP="008A72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Competencies</w:t>
      </w:r>
    </w:p>
    <w:p w14:paraId="45384BF2" w14:textId="77777777" w:rsidR="00CA11C9" w:rsidRPr="008A7250" w:rsidRDefault="00CA11C9" w:rsidP="008A725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Strategic thinker with creative problem-solving skills </w:t>
      </w:r>
    </w:p>
    <w:p w14:paraId="1BC65B42" w14:textId="77777777" w:rsidR="00CA11C9" w:rsidRPr="008A7250" w:rsidRDefault="00CA11C9" w:rsidP="008A725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Strong storyteller who can connect mission to impact </w:t>
      </w:r>
    </w:p>
    <w:p w14:paraId="23A7AC60" w14:textId="1DC59B50" w:rsidR="00CA11C9" w:rsidRPr="008A7250" w:rsidRDefault="00A70083" w:rsidP="008A725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Task driven, s</w:t>
      </w:r>
      <w:r w:rsidR="00CA11C9"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elf-starter who can manage multiple priorities </w:t>
      </w:r>
    </w:p>
    <w:p w14:paraId="728C9798" w14:textId="77777777" w:rsidR="00CA11C9" w:rsidRPr="008A7250" w:rsidRDefault="00CA11C9" w:rsidP="008A725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Collaborative team player with a community-focused mindset </w:t>
      </w:r>
    </w:p>
    <w:p w14:paraId="5C139E56" w14:textId="77777777" w:rsidR="008A7250" w:rsidRDefault="008A7250" w:rsidP="008A72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924E3A3" w14:textId="43D1A0D3" w:rsidR="00CA11C9" w:rsidRPr="008A7250" w:rsidRDefault="00CA11C9" w:rsidP="008A72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Join United Way of Wayne County?</w:t>
      </w:r>
    </w:p>
    <w:p w14:paraId="173DE9F7" w14:textId="77777777" w:rsidR="00CA11C9" w:rsidRPr="008A7250" w:rsidRDefault="00CA11C9" w:rsidP="008A7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This is a unique opportunity to help lead </w:t>
      </w:r>
      <w:r w:rsidRPr="00A70083">
        <w:rPr>
          <w:rFonts w:ascii="Times New Roman" w:eastAsia="Times New Roman" w:hAnsi="Times New Roman" w:cs="Times New Roman"/>
          <w:kern w:val="0"/>
          <w14:ligatures w14:val="none"/>
        </w:rPr>
        <w:t>a transformational shift in how</w:t>
      </w:r>
      <w:r w:rsidRPr="008A7250">
        <w:rPr>
          <w:rFonts w:ascii="Times New Roman" w:eastAsia="Times New Roman" w:hAnsi="Times New Roman" w:cs="Times New Roman"/>
          <w:kern w:val="0"/>
          <w14:ligatures w14:val="none"/>
        </w:rPr>
        <w:t xml:space="preserve"> our community addresses poverty. You will play a key role in shaping the narrative, strengthening partnerships, and driving meaningful, measurable impact across Wayne County.</w:t>
      </w:r>
    </w:p>
    <w:p w14:paraId="3D45650C" w14:textId="77777777" w:rsidR="00CA11C9" w:rsidRPr="008A7250" w:rsidRDefault="00CA7FEF" w:rsidP="008A7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A85A336">
          <v:rect id="_x0000_i1027" style="width:0;height:1.5pt" o:hralign="center" o:hrstd="t" o:hr="t" fillcolor="#a0a0a0" stroked="f"/>
        </w:pict>
      </w:r>
    </w:p>
    <w:p w14:paraId="2A425FAB" w14:textId="77777777" w:rsidR="00CA11C9" w:rsidRPr="008A7250" w:rsidRDefault="00CA11C9" w:rsidP="008A72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Apply</w:t>
      </w:r>
    </w:p>
    <w:p w14:paraId="4F5CE296" w14:textId="19C1D731" w:rsidR="00CA11C9" w:rsidRPr="008A7250" w:rsidRDefault="00CA11C9" w:rsidP="008A7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250">
        <w:rPr>
          <w:rFonts w:ascii="Times New Roman" w:eastAsia="Times New Roman" w:hAnsi="Times New Roman" w:cs="Times New Roman"/>
          <w:kern w:val="0"/>
          <w14:ligatures w14:val="none"/>
        </w:rPr>
        <w:t>Please submit your resume and a brief cover letter outlining your interest and relevant experience</w:t>
      </w:r>
      <w:r w:rsidR="00A70083">
        <w:rPr>
          <w:rFonts w:ascii="Times New Roman" w:eastAsia="Times New Roman" w:hAnsi="Times New Roman" w:cs="Times New Roman"/>
          <w:kern w:val="0"/>
          <w14:ligatures w14:val="none"/>
        </w:rPr>
        <w:t>.  Send to</w:t>
      </w:r>
      <w:r w:rsidR="008A72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="008A7250" w:rsidRPr="00676D2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sarchibald@unitedwayne.org</w:t>
        </w:r>
      </w:hyperlink>
      <w:r w:rsidR="008A72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70083">
        <w:rPr>
          <w:rFonts w:ascii="Times New Roman" w:eastAsia="Times New Roman" w:hAnsi="Times New Roman" w:cs="Times New Roman"/>
          <w:kern w:val="0"/>
          <w14:ligatures w14:val="none"/>
        </w:rPr>
        <w:t>with a subject line of: Corporate Engagement &amp; Communications Interest</w:t>
      </w:r>
    </w:p>
    <w:p w14:paraId="01FAB79A" w14:textId="77777777" w:rsidR="00547F53" w:rsidRPr="008A7250" w:rsidRDefault="00547F53" w:rsidP="008A7250">
      <w:pPr>
        <w:spacing w:after="0" w:line="240" w:lineRule="auto"/>
      </w:pPr>
    </w:p>
    <w:sectPr w:rsidR="00547F53" w:rsidRPr="008A7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232"/>
    <w:multiLevelType w:val="multilevel"/>
    <w:tmpl w:val="E96A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5791"/>
    <w:multiLevelType w:val="multilevel"/>
    <w:tmpl w:val="6278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834AB"/>
    <w:multiLevelType w:val="multilevel"/>
    <w:tmpl w:val="9500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516EB"/>
    <w:multiLevelType w:val="multilevel"/>
    <w:tmpl w:val="EB6C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B059E"/>
    <w:multiLevelType w:val="multilevel"/>
    <w:tmpl w:val="7670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D4E56"/>
    <w:multiLevelType w:val="multilevel"/>
    <w:tmpl w:val="0420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C7651"/>
    <w:multiLevelType w:val="multilevel"/>
    <w:tmpl w:val="98B6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A1260"/>
    <w:multiLevelType w:val="multilevel"/>
    <w:tmpl w:val="2FF8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173A6"/>
    <w:multiLevelType w:val="multilevel"/>
    <w:tmpl w:val="E616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40F05"/>
    <w:multiLevelType w:val="multilevel"/>
    <w:tmpl w:val="F16E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76FBE"/>
    <w:multiLevelType w:val="multilevel"/>
    <w:tmpl w:val="1C7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01312"/>
    <w:multiLevelType w:val="multilevel"/>
    <w:tmpl w:val="9778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F1AF9"/>
    <w:multiLevelType w:val="multilevel"/>
    <w:tmpl w:val="DF92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1170E"/>
    <w:multiLevelType w:val="multilevel"/>
    <w:tmpl w:val="7308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5301E"/>
    <w:multiLevelType w:val="multilevel"/>
    <w:tmpl w:val="5F2E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61AA9"/>
    <w:multiLevelType w:val="multilevel"/>
    <w:tmpl w:val="EE9C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D43EC"/>
    <w:multiLevelType w:val="multilevel"/>
    <w:tmpl w:val="0C4E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17CE1"/>
    <w:multiLevelType w:val="multilevel"/>
    <w:tmpl w:val="1E54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763202"/>
    <w:multiLevelType w:val="multilevel"/>
    <w:tmpl w:val="7312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A4B51"/>
    <w:multiLevelType w:val="multilevel"/>
    <w:tmpl w:val="383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4020A"/>
    <w:multiLevelType w:val="multilevel"/>
    <w:tmpl w:val="F4EC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97291"/>
    <w:multiLevelType w:val="multilevel"/>
    <w:tmpl w:val="0AF0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B25A0"/>
    <w:multiLevelType w:val="multilevel"/>
    <w:tmpl w:val="500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50EB8"/>
    <w:multiLevelType w:val="multilevel"/>
    <w:tmpl w:val="B4A6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94023C"/>
    <w:multiLevelType w:val="multilevel"/>
    <w:tmpl w:val="D728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B27E0B"/>
    <w:multiLevelType w:val="multilevel"/>
    <w:tmpl w:val="9BE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6205E"/>
    <w:multiLevelType w:val="multilevel"/>
    <w:tmpl w:val="F8BC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CD2F63"/>
    <w:multiLevelType w:val="multilevel"/>
    <w:tmpl w:val="4B06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937DB1"/>
    <w:multiLevelType w:val="multilevel"/>
    <w:tmpl w:val="866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20490"/>
    <w:multiLevelType w:val="multilevel"/>
    <w:tmpl w:val="5C68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D24BA"/>
    <w:multiLevelType w:val="multilevel"/>
    <w:tmpl w:val="5EE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613B2E"/>
    <w:multiLevelType w:val="multilevel"/>
    <w:tmpl w:val="1AB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758281">
    <w:abstractNumId w:val="6"/>
  </w:num>
  <w:num w:numId="2" w16cid:durableId="2076076759">
    <w:abstractNumId w:val="30"/>
  </w:num>
  <w:num w:numId="3" w16cid:durableId="1412966144">
    <w:abstractNumId w:val="0"/>
  </w:num>
  <w:num w:numId="4" w16cid:durableId="207035981">
    <w:abstractNumId w:val="28"/>
  </w:num>
  <w:num w:numId="5" w16cid:durableId="131825660">
    <w:abstractNumId w:val="15"/>
  </w:num>
  <w:num w:numId="6" w16cid:durableId="1581938196">
    <w:abstractNumId w:val="19"/>
  </w:num>
  <w:num w:numId="7" w16cid:durableId="263733496">
    <w:abstractNumId w:val="11"/>
  </w:num>
  <w:num w:numId="8" w16cid:durableId="1790934798">
    <w:abstractNumId w:val="14"/>
  </w:num>
  <w:num w:numId="9" w16cid:durableId="2133473149">
    <w:abstractNumId w:val="9"/>
  </w:num>
  <w:num w:numId="10" w16cid:durableId="605113372">
    <w:abstractNumId w:val="26"/>
  </w:num>
  <w:num w:numId="11" w16cid:durableId="1575700068">
    <w:abstractNumId w:val="2"/>
  </w:num>
  <w:num w:numId="12" w16cid:durableId="13194932">
    <w:abstractNumId w:val="16"/>
  </w:num>
  <w:num w:numId="13" w16cid:durableId="24066391">
    <w:abstractNumId w:val="29"/>
  </w:num>
  <w:num w:numId="14" w16cid:durableId="2023509917">
    <w:abstractNumId w:val="4"/>
  </w:num>
  <w:num w:numId="15" w16cid:durableId="2021196648">
    <w:abstractNumId w:val="1"/>
  </w:num>
  <w:num w:numId="16" w16cid:durableId="120269361">
    <w:abstractNumId w:val="22"/>
  </w:num>
  <w:num w:numId="17" w16cid:durableId="932515839">
    <w:abstractNumId w:val="25"/>
  </w:num>
  <w:num w:numId="18" w16cid:durableId="1973443200">
    <w:abstractNumId w:val="23"/>
  </w:num>
  <w:num w:numId="19" w16cid:durableId="386028716">
    <w:abstractNumId w:val="8"/>
  </w:num>
  <w:num w:numId="20" w16cid:durableId="934363596">
    <w:abstractNumId w:val="7"/>
  </w:num>
  <w:num w:numId="21" w16cid:durableId="835414068">
    <w:abstractNumId w:val="27"/>
  </w:num>
  <w:num w:numId="22" w16cid:durableId="1153521225">
    <w:abstractNumId w:val="21"/>
  </w:num>
  <w:num w:numId="23" w16cid:durableId="711998041">
    <w:abstractNumId w:val="31"/>
  </w:num>
  <w:num w:numId="24" w16cid:durableId="236330479">
    <w:abstractNumId w:val="10"/>
  </w:num>
  <w:num w:numId="25" w16cid:durableId="336231220">
    <w:abstractNumId w:val="12"/>
  </w:num>
  <w:num w:numId="26" w16cid:durableId="1338073614">
    <w:abstractNumId w:val="18"/>
  </w:num>
  <w:num w:numId="27" w16cid:durableId="12539804">
    <w:abstractNumId w:val="5"/>
  </w:num>
  <w:num w:numId="28" w16cid:durableId="1850413774">
    <w:abstractNumId w:val="17"/>
  </w:num>
  <w:num w:numId="29" w16cid:durableId="659190538">
    <w:abstractNumId w:val="13"/>
  </w:num>
  <w:num w:numId="30" w16cid:durableId="396830220">
    <w:abstractNumId w:val="3"/>
  </w:num>
  <w:num w:numId="31" w16cid:durableId="993799336">
    <w:abstractNumId w:val="20"/>
  </w:num>
  <w:num w:numId="32" w16cid:durableId="14233307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66"/>
    <w:rsid w:val="00111C3F"/>
    <w:rsid w:val="003B0CBE"/>
    <w:rsid w:val="00406966"/>
    <w:rsid w:val="004E10B7"/>
    <w:rsid w:val="0054593E"/>
    <w:rsid w:val="00547F53"/>
    <w:rsid w:val="005D498D"/>
    <w:rsid w:val="006D6CB5"/>
    <w:rsid w:val="00765878"/>
    <w:rsid w:val="007F5B6C"/>
    <w:rsid w:val="008A7250"/>
    <w:rsid w:val="00A70083"/>
    <w:rsid w:val="00A70CD3"/>
    <w:rsid w:val="00B34534"/>
    <w:rsid w:val="00CA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A079"/>
  <w15:chartTrackingRefBased/>
  <w15:docId w15:val="{5DD9D376-1334-4F61-96E8-A66A9CB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9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2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chibald@unitedway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Archibald</dc:creator>
  <cp:keywords/>
  <dc:description/>
  <cp:lastModifiedBy>ExecDirector</cp:lastModifiedBy>
  <cp:revision>6</cp:revision>
  <dcterms:created xsi:type="dcterms:W3CDTF">2026-05-14T22:27:00Z</dcterms:created>
  <dcterms:modified xsi:type="dcterms:W3CDTF">2026-05-19T21:54:00Z</dcterms:modified>
</cp:coreProperties>
</file>